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956DF" w:rsidRPr="005B2FEA" w:rsidRDefault="00460EB3" w:rsidP="00CE35EF">
      <w:pPr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bookmarkStart w:id="0" w:name="_GoBack"/>
      <w:bookmarkEnd w:id="0"/>
      <w:r w:rsidRPr="005B2FEA">
        <w:rPr>
          <w:rFonts w:ascii="Times New Roman" w:hAnsi="Times New Roman" w:cs="Times New Roman"/>
          <w:b/>
          <w:color w:val="FF0000"/>
          <w:sz w:val="24"/>
          <w:szCs w:val="24"/>
        </w:rPr>
        <w:t>NIEODPŁATNA POMOC PRAWNA</w:t>
      </w:r>
      <w:r w:rsidR="007E4BA2" w:rsidRPr="005B2FE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572B17" w:rsidRPr="005B2FE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I </w:t>
      </w:r>
      <w:r w:rsidR="005B2FEA" w:rsidRPr="005B2FE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MEDIACJA </w:t>
      </w:r>
      <w:r w:rsidR="007E4BA2" w:rsidRPr="005B2FEA">
        <w:rPr>
          <w:rFonts w:ascii="Times New Roman" w:hAnsi="Times New Roman" w:cs="Times New Roman"/>
          <w:b/>
          <w:color w:val="FF0000"/>
          <w:sz w:val="24"/>
          <w:szCs w:val="24"/>
        </w:rPr>
        <w:t>NA TERENIE POWIATU ŚREDZKIEGO</w:t>
      </w:r>
      <w:r w:rsidRPr="005B2FE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572B17" w:rsidRPr="005B2FEA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BA502D" w:rsidRPr="005B2FEA">
        <w:rPr>
          <w:rFonts w:ascii="Times New Roman" w:hAnsi="Times New Roman" w:cs="Times New Roman"/>
          <w:b/>
          <w:color w:val="FF0000"/>
          <w:sz w:val="24"/>
          <w:szCs w:val="24"/>
        </w:rPr>
        <w:t>W ROKU 2020</w:t>
      </w:r>
    </w:p>
    <w:p w:rsidR="00460EB3" w:rsidRPr="005B2FEA" w:rsidRDefault="007E4BA2" w:rsidP="003F6BE8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B2FEA">
        <w:rPr>
          <w:rFonts w:ascii="Times New Roman" w:hAnsi="Times New Roman" w:cs="Times New Roman"/>
          <w:b/>
          <w:sz w:val="24"/>
          <w:szCs w:val="24"/>
          <w:u w:val="single"/>
        </w:rPr>
        <w:t xml:space="preserve">Z nieodpłatnej pomocy prawnej </w:t>
      </w:r>
      <w:r w:rsidR="005B2FEA" w:rsidRPr="005B2FEA">
        <w:rPr>
          <w:rFonts w:ascii="Times New Roman" w:hAnsi="Times New Roman" w:cs="Times New Roman"/>
          <w:b/>
          <w:sz w:val="24"/>
          <w:szCs w:val="24"/>
          <w:u w:val="single"/>
        </w:rPr>
        <w:t>i nieodpłatnej mediacji</w:t>
      </w:r>
      <w:r w:rsidR="00572B17" w:rsidRPr="005B2FEA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460EB3" w:rsidRPr="005B2FEA">
        <w:rPr>
          <w:rFonts w:ascii="Times New Roman" w:hAnsi="Times New Roman" w:cs="Times New Roman"/>
          <w:b/>
          <w:sz w:val="24"/>
          <w:szCs w:val="24"/>
          <w:u w:val="single"/>
        </w:rPr>
        <w:t>może</w:t>
      </w:r>
      <w:r w:rsidRPr="005B2FEA">
        <w:rPr>
          <w:rFonts w:ascii="Times New Roman" w:hAnsi="Times New Roman" w:cs="Times New Roman"/>
          <w:b/>
          <w:sz w:val="24"/>
          <w:szCs w:val="24"/>
          <w:u w:val="single"/>
        </w:rPr>
        <w:t xml:space="preserve"> skorzystać każda osoba</w:t>
      </w:r>
      <w:r w:rsidR="00460EB3" w:rsidRPr="005B2FEA">
        <w:rPr>
          <w:rFonts w:ascii="Times New Roman" w:hAnsi="Times New Roman" w:cs="Times New Roman"/>
          <w:b/>
          <w:sz w:val="24"/>
          <w:szCs w:val="24"/>
          <w:u w:val="single"/>
        </w:rPr>
        <w:t xml:space="preserve"> fizyczna</w:t>
      </w:r>
      <w:r w:rsidRPr="005B2FEA">
        <w:rPr>
          <w:rFonts w:ascii="Times New Roman" w:hAnsi="Times New Roman" w:cs="Times New Roman"/>
          <w:b/>
          <w:sz w:val="24"/>
          <w:szCs w:val="24"/>
          <w:u w:val="single"/>
        </w:rPr>
        <w:t xml:space="preserve">, </w:t>
      </w:r>
      <w:r w:rsidR="00460EB3" w:rsidRPr="005B2FEA">
        <w:rPr>
          <w:rFonts w:ascii="Times New Roman" w:hAnsi="Times New Roman" w:cs="Times New Roman"/>
          <w:b/>
          <w:sz w:val="24"/>
          <w:szCs w:val="24"/>
          <w:u w:val="single"/>
        </w:rPr>
        <w:t xml:space="preserve">która nie jest w stanie ponieść kosztów odpłatnej pomocy prawnej. </w:t>
      </w:r>
    </w:p>
    <w:p w:rsidR="00C93F42" w:rsidRPr="00407272" w:rsidRDefault="0034250B" w:rsidP="003F6BE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B2FEA">
        <w:rPr>
          <w:rFonts w:ascii="Times New Roman" w:hAnsi="Times New Roman" w:cs="Times New Roman"/>
          <w:b/>
          <w:sz w:val="24"/>
          <w:szCs w:val="24"/>
        </w:rPr>
        <w:tab/>
      </w:r>
      <w:r w:rsidR="00460EB3" w:rsidRPr="005B2FEA">
        <w:rPr>
          <w:rFonts w:ascii="Times New Roman" w:hAnsi="Times New Roman" w:cs="Times New Roman"/>
          <w:b/>
          <w:sz w:val="24"/>
          <w:szCs w:val="24"/>
        </w:rPr>
        <w:t xml:space="preserve">Osoba uprawniona, przed uzyskaniem nieodpłatnej pomocy prawnej </w:t>
      </w:r>
      <w:r w:rsidR="00572B17" w:rsidRPr="005B2FEA">
        <w:rPr>
          <w:rFonts w:ascii="Times New Roman" w:hAnsi="Times New Roman" w:cs="Times New Roman"/>
          <w:b/>
          <w:sz w:val="24"/>
          <w:szCs w:val="24"/>
        </w:rPr>
        <w:t xml:space="preserve">lub </w:t>
      </w:r>
      <w:r w:rsidR="005B2FEA" w:rsidRPr="005B2FEA">
        <w:rPr>
          <w:rFonts w:ascii="Times New Roman" w:hAnsi="Times New Roman" w:cs="Times New Roman"/>
          <w:b/>
          <w:sz w:val="24"/>
          <w:szCs w:val="24"/>
        </w:rPr>
        <w:t>nieodpłatnej mediacji</w:t>
      </w:r>
      <w:r w:rsidR="00572B17" w:rsidRPr="005B2FE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60EB3" w:rsidRPr="005B2FEA">
        <w:rPr>
          <w:rFonts w:ascii="Times New Roman" w:hAnsi="Times New Roman" w:cs="Times New Roman"/>
          <w:b/>
          <w:sz w:val="24"/>
          <w:szCs w:val="24"/>
        </w:rPr>
        <w:t>składa pisemne oświadczenie, że nie jest w stanie ponieść kosztów odpłatnej pomo</w:t>
      </w:r>
      <w:r w:rsidR="00407272">
        <w:rPr>
          <w:rFonts w:ascii="Times New Roman" w:hAnsi="Times New Roman" w:cs="Times New Roman"/>
          <w:b/>
          <w:sz w:val="24"/>
          <w:szCs w:val="24"/>
        </w:rPr>
        <w:t xml:space="preserve">cy prawnej. </w:t>
      </w:r>
      <w:r w:rsidR="00460EB3" w:rsidRPr="005B2FEA">
        <w:rPr>
          <w:rFonts w:ascii="Times New Roman" w:hAnsi="Times New Roman" w:cs="Times New Roman"/>
          <w:b/>
          <w:sz w:val="24"/>
          <w:szCs w:val="24"/>
        </w:rPr>
        <w:t>Oświadczenie składa się osobie udzielają</w:t>
      </w:r>
      <w:r w:rsidR="00572B17" w:rsidRPr="005B2FEA">
        <w:rPr>
          <w:rFonts w:ascii="Times New Roman" w:hAnsi="Times New Roman" w:cs="Times New Roman"/>
          <w:b/>
          <w:sz w:val="24"/>
          <w:szCs w:val="24"/>
        </w:rPr>
        <w:t xml:space="preserve">cej nieodpłatnej pomocy prawnej lub świadczącej  </w:t>
      </w:r>
      <w:r w:rsidR="005B2FEA" w:rsidRPr="005B2FEA">
        <w:rPr>
          <w:rFonts w:ascii="Times New Roman" w:hAnsi="Times New Roman" w:cs="Times New Roman"/>
          <w:b/>
          <w:sz w:val="24"/>
          <w:szCs w:val="24"/>
        </w:rPr>
        <w:t>nieodpłatną mediację</w:t>
      </w:r>
      <w:r w:rsidR="00572B17" w:rsidRPr="005B2FEA">
        <w:rPr>
          <w:rFonts w:ascii="Times New Roman" w:hAnsi="Times New Roman" w:cs="Times New Roman"/>
          <w:b/>
          <w:sz w:val="24"/>
          <w:szCs w:val="24"/>
        </w:rPr>
        <w:t>.</w:t>
      </w:r>
    </w:p>
    <w:p w:rsidR="005B2FEA" w:rsidRDefault="00FE4D5E" w:rsidP="005B2FEA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B2FEA">
        <w:rPr>
          <w:rFonts w:ascii="Times New Roman" w:hAnsi="Times New Roman" w:cs="Times New Roman"/>
          <w:b/>
          <w:sz w:val="24"/>
          <w:szCs w:val="24"/>
          <w:u w:val="single"/>
        </w:rPr>
        <w:t>Na</w:t>
      </w:r>
      <w:r w:rsidR="003F6BE8" w:rsidRPr="005B2FEA">
        <w:rPr>
          <w:rFonts w:ascii="Times New Roman" w:hAnsi="Times New Roman" w:cs="Times New Roman"/>
          <w:b/>
          <w:sz w:val="24"/>
          <w:szCs w:val="24"/>
          <w:u w:val="single"/>
        </w:rPr>
        <w:t xml:space="preserve"> terenie Powiatu Średzkiego dz</w:t>
      </w:r>
      <w:r w:rsidR="00502E26" w:rsidRPr="005B2FEA">
        <w:rPr>
          <w:rFonts w:ascii="Times New Roman" w:hAnsi="Times New Roman" w:cs="Times New Roman"/>
          <w:b/>
          <w:sz w:val="24"/>
          <w:szCs w:val="24"/>
          <w:u w:val="single"/>
        </w:rPr>
        <w:t>iałają dwa p</w:t>
      </w:r>
      <w:r w:rsidR="003F6BE8" w:rsidRPr="005B2FEA">
        <w:rPr>
          <w:rFonts w:ascii="Times New Roman" w:hAnsi="Times New Roman" w:cs="Times New Roman"/>
          <w:b/>
          <w:sz w:val="24"/>
          <w:szCs w:val="24"/>
          <w:u w:val="single"/>
        </w:rPr>
        <w:t xml:space="preserve">unkty </w:t>
      </w:r>
      <w:r w:rsidR="00502E26" w:rsidRPr="005B2FEA">
        <w:rPr>
          <w:rFonts w:ascii="Times New Roman" w:hAnsi="Times New Roman" w:cs="Times New Roman"/>
          <w:b/>
          <w:sz w:val="24"/>
          <w:szCs w:val="24"/>
          <w:u w:val="single"/>
        </w:rPr>
        <w:t>nieodpłatnej p</w:t>
      </w:r>
      <w:r w:rsidR="003F6BE8" w:rsidRPr="005B2FEA">
        <w:rPr>
          <w:rFonts w:ascii="Times New Roman" w:hAnsi="Times New Roman" w:cs="Times New Roman"/>
          <w:b/>
          <w:sz w:val="24"/>
          <w:szCs w:val="24"/>
          <w:u w:val="single"/>
        </w:rPr>
        <w:t>omocy</w:t>
      </w:r>
      <w:r w:rsidR="00502E26" w:rsidRPr="005B2FEA">
        <w:rPr>
          <w:rFonts w:ascii="Times New Roman" w:hAnsi="Times New Roman" w:cs="Times New Roman"/>
          <w:b/>
          <w:sz w:val="24"/>
          <w:szCs w:val="24"/>
          <w:u w:val="single"/>
        </w:rPr>
        <w:t xml:space="preserve"> p</w:t>
      </w:r>
      <w:r w:rsidR="00714F46" w:rsidRPr="005B2FEA">
        <w:rPr>
          <w:rFonts w:ascii="Times New Roman" w:hAnsi="Times New Roman" w:cs="Times New Roman"/>
          <w:b/>
          <w:sz w:val="24"/>
          <w:szCs w:val="24"/>
          <w:u w:val="single"/>
        </w:rPr>
        <w:t>rawnej</w:t>
      </w:r>
      <w:r w:rsidR="0061505D" w:rsidRPr="005B2FEA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FE4D5E" w:rsidRPr="005B2FEA" w:rsidRDefault="005B2FEA" w:rsidP="005B2FEA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1. </w:t>
      </w:r>
      <w:r w:rsidR="00502E26" w:rsidRPr="005B2FEA">
        <w:rPr>
          <w:rFonts w:ascii="Times New Roman" w:hAnsi="Times New Roman" w:cs="Times New Roman"/>
          <w:b/>
          <w:sz w:val="24"/>
          <w:szCs w:val="24"/>
        </w:rPr>
        <w:t>Punkt nieodpłatnej p</w:t>
      </w:r>
      <w:r w:rsidR="00894DD5" w:rsidRPr="005B2FEA">
        <w:rPr>
          <w:rFonts w:ascii="Times New Roman" w:hAnsi="Times New Roman" w:cs="Times New Roman"/>
          <w:b/>
          <w:sz w:val="24"/>
          <w:szCs w:val="24"/>
        </w:rPr>
        <w:t>omocy p</w:t>
      </w:r>
      <w:r w:rsidR="00714F46" w:rsidRPr="005B2FEA">
        <w:rPr>
          <w:rFonts w:ascii="Times New Roman" w:hAnsi="Times New Roman" w:cs="Times New Roman"/>
          <w:b/>
          <w:sz w:val="24"/>
          <w:szCs w:val="24"/>
        </w:rPr>
        <w:t>rawnej</w:t>
      </w:r>
      <w:r w:rsidR="00FE4D5E" w:rsidRPr="005B2FE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94DD5" w:rsidRPr="005B2FEA">
        <w:rPr>
          <w:rFonts w:ascii="Times New Roman" w:hAnsi="Times New Roman" w:cs="Times New Roman"/>
          <w:b/>
          <w:sz w:val="24"/>
          <w:szCs w:val="24"/>
        </w:rPr>
        <w:t xml:space="preserve">w Środzie Wielkopolskiej, </w:t>
      </w:r>
      <w:r w:rsidR="00714F46" w:rsidRPr="005B2FEA">
        <w:rPr>
          <w:rFonts w:ascii="Times New Roman" w:hAnsi="Times New Roman" w:cs="Times New Roman"/>
          <w:b/>
          <w:sz w:val="24"/>
          <w:szCs w:val="24"/>
        </w:rPr>
        <w:t xml:space="preserve">ul. Żwirki i Wigury 1 </w:t>
      </w:r>
      <w:r w:rsidR="00894DD5" w:rsidRPr="005B2FEA">
        <w:rPr>
          <w:rFonts w:ascii="Times New Roman" w:hAnsi="Times New Roman" w:cs="Times New Roman"/>
          <w:b/>
          <w:sz w:val="24"/>
          <w:szCs w:val="24"/>
        </w:rPr>
        <w:t>(obsługiwany przez radców i adwokatów), według poniższego harmonogramu:</w:t>
      </w:r>
    </w:p>
    <w:p w:rsidR="00714F46" w:rsidRPr="005B2FEA" w:rsidRDefault="00FE4D5E" w:rsidP="00714F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2FEA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="00714F46" w:rsidRPr="005B2FEA">
        <w:rPr>
          <w:rFonts w:ascii="Times New Roman" w:hAnsi="Times New Roman" w:cs="Times New Roman"/>
          <w:sz w:val="24"/>
          <w:szCs w:val="24"/>
        </w:rPr>
        <w:t xml:space="preserve">poniedziałki i wtorki – od godz. 8.00 do </w:t>
      </w:r>
      <w:r w:rsidR="0061505D" w:rsidRPr="005B2FEA">
        <w:rPr>
          <w:rFonts w:ascii="Times New Roman" w:hAnsi="Times New Roman" w:cs="Times New Roman"/>
          <w:sz w:val="24"/>
          <w:szCs w:val="24"/>
        </w:rPr>
        <w:t xml:space="preserve">godz. </w:t>
      </w:r>
      <w:r w:rsidR="00714F46" w:rsidRPr="005B2FEA">
        <w:rPr>
          <w:rFonts w:ascii="Times New Roman" w:hAnsi="Times New Roman" w:cs="Times New Roman"/>
          <w:sz w:val="24"/>
          <w:szCs w:val="24"/>
        </w:rPr>
        <w:t>12.00,</w:t>
      </w:r>
    </w:p>
    <w:p w:rsidR="00714F46" w:rsidRPr="005B2FEA" w:rsidRDefault="00FE4D5E" w:rsidP="00714F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2FEA">
        <w:rPr>
          <w:rFonts w:ascii="Times New Roman" w:hAnsi="Times New Roman" w:cs="Times New Roman"/>
          <w:sz w:val="24"/>
          <w:szCs w:val="24"/>
        </w:rPr>
        <w:t xml:space="preserve">- </w:t>
      </w:r>
      <w:r w:rsidR="00714F46" w:rsidRPr="005B2FEA">
        <w:rPr>
          <w:rFonts w:ascii="Times New Roman" w:hAnsi="Times New Roman" w:cs="Times New Roman"/>
          <w:sz w:val="24"/>
          <w:szCs w:val="24"/>
        </w:rPr>
        <w:t xml:space="preserve">środy, czwartki i piątki – od godz. 14.00 do </w:t>
      </w:r>
      <w:r w:rsidR="0061505D" w:rsidRPr="005B2FEA">
        <w:rPr>
          <w:rFonts w:ascii="Times New Roman" w:hAnsi="Times New Roman" w:cs="Times New Roman"/>
          <w:sz w:val="24"/>
          <w:szCs w:val="24"/>
        </w:rPr>
        <w:t xml:space="preserve">godz. </w:t>
      </w:r>
      <w:r w:rsidR="00714F46" w:rsidRPr="005B2FEA">
        <w:rPr>
          <w:rFonts w:ascii="Times New Roman" w:hAnsi="Times New Roman" w:cs="Times New Roman"/>
          <w:sz w:val="24"/>
          <w:szCs w:val="24"/>
        </w:rPr>
        <w:t>18.00</w:t>
      </w:r>
      <w:r w:rsidR="0061505D" w:rsidRPr="005B2FEA">
        <w:rPr>
          <w:rFonts w:ascii="Times New Roman" w:hAnsi="Times New Roman" w:cs="Times New Roman"/>
          <w:sz w:val="24"/>
          <w:szCs w:val="24"/>
        </w:rPr>
        <w:t>.</w:t>
      </w:r>
    </w:p>
    <w:p w:rsidR="007E4BA2" w:rsidRPr="005B2FEA" w:rsidRDefault="007E4BA2" w:rsidP="00714F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4F46" w:rsidRPr="005B2FEA" w:rsidRDefault="005B2FEA" w:rsidP="005B2FE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2. </w:t>
      </w:r>
      <w:r w:rsidR="00894DD5" w:rsidRPr="005B2FEA">
        <w:rPr>
          <w:rFonts w:ascii="Times New Roman" w:hAnsi="Times New Roman" w:cs="Times New Roman"/>
          <w:b/>
          <w:sz w:val="24"/>
          <w:szCs w:val="24"/>
        </w:rPr>
        <w:t xml:space="preserve">Punkt nieodpłatnej pomocy prawnej (obsługiwany przez </w:t>
      </w:r>
      <w:r w:rsidRPr="005B2FEA">
        <w:rPr>
          <w:rFonts w:ascii="Times New Roman" w:hAnsi="Times New Roman" w:cs="Times New Roman"/>
          <w:b/>
          <w:sz w:val="24"/>
          <w:szCs w:val="24"/>
        </w:rPr>
        <w:t>radców i adwokatów</w:t>
      </w:r>
      <w:r w:rsidR="00894DD5" w:rsidRPr="005B2FEA">
        <w:rPr>
          <w:rFonts w:ascii="Times New Roman" w:hAnsi="Times New Roman" w:cs="Times New Roman"/>
          <w:b/>
          <w:sz w:val="24"/>
          <w:szCs w:val="24"/>
        </w:rPr>
        <w:t>), według poniższego harmonogramu:</w:t>
      </w:r>
    </w:p>
    <w:p w:rsidR="005B2FEA" w:rsidRDefault="005B2FEA" w:rsidP="00C933A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933A2" w:rsidRPr="005B2FEA" w:rsidRDefault="00894DD5" w:rsidP="00C933A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B2FEA">
        <w:rPr>
          <w:rFonts w:ascii="Times New Roman" w:hAnsi="Times New Roman" w:cs="Times New Roman"/>
          <w:b/>
          <w:sz w:val="24"/>
          <w:szCs w:val="24"/>
        </w:rPr>
        <w:t>- Dominowo, ul. Centralna</w:t>
      </w:r>
      <w:r w:rsidR="00C933A2" w:rsidRPr="005B2FEA">
        <w:rPr>
          <w:rFonts w:ascii="Times New Roman" w:hAnsi="Times New Roman" w:cs="Times New Roman"/>
          <w:b/>
          <w:sz w:val="24"/>
          <w:szCs w:val="24"/>
        </w:rPr>
        <w:t xml:space="preserve"> 8 (OPS-Klub Aktywności Społecznej)</w:t>
      </w:r>
    </w:p>
    <w:p w:rsidR="00C933A2" w:rsidRPr="005B2FEA" w:rsidRDefault="00460EB3" w:rsidP="00C933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2FEA">
        <w:rPr>
          <w:rFonts w:ascii="Times New Roman" w:hAnsi="Times New Roman" w:cs="Times New Roman"/>
          <w:sz w:val="24"/>
          <w:szCs w:val="24"/>
        </w:rPr>
        <w:t>środy – od godz. 7.3</w:t>
      </w:r>
      <w:r w:rsidR="009B0724" w:rsidRPr="005B2FEA">
        <w:rPr>
          <w:rFonts w:ascii="Times New Roman" w:hAnsi="Times New Roman" w:cs="Times New Roman"/>
          <w:sz w:val="24"/>
          <w:szCs w:val="24"/>
        </w:rPr>
        <w:t>0 do</w:t>
      </w:r>
      <w:r w:rsidR="0061505D" w:rsidRPr="005B2FEA">
        <w:rPr>
          <w:rFonts w:ascii="Times New Roman" w:hAnsi="Times New Roman" w:cs="Times New Roman"/>
          <w:sz w:val="24"/>
          <w:szCs w:val="24"/>
        </w:rPr>
        <w:t xml:space="preserve"> godz.</w:t>
      </w:r>
      <w:r w:rsidRPr="005B2FEA">
        <w:rPr>
          <w:rFonts w:ascii="Times New Roman" w:hAnsi="Times New Roman" w:cs="Times New Roman"/>
          <w:sz w:val="24"/>
          <w:szCs w:val="24"/>
        </w:rPr>
        <w:t xml:space="preserve"> 11.3</w:t>
      </w:r>
      <w:r w:rsidR="00C933A2" w:rsidRPr="005B2FEA">
        <w:rPr>
          <w:rFonts w:ascii="Times New Roman" w:hAnsi="Times New Roman" w:cs="Times New Roman"/>
          <w:sz w:val="24"/>
          <w:szCs w:val="24"/>
        </w:rPr>
        <w:t>0,</w:t>
      </w:r>
    </w:p>
    <w:p w:rsidR="00C933A2" w:rsidRPr="005B2FEA" w:rsidRDefault="00894DD5" w:rsidP="00C933A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B2FEA">
        <w:rPr>
          <w:rFonts w:ascii="Times New Roman" w:hAnsi="Times New Roman" w:cs="Times New Roman"/>
          <w:b/>
          <w:sz w:val="24"/>
          <w:szCs w:val="24"/>
        </w:rPr>
        <w:t>- Krzykosy, ul. Główna</w:t>
      </w:r>
      <w:r w:rsidR="00FB6721" w:rsidRPr="005B2FEA">
        <w:rPr>
          <w:rFonts w:ascii="Times New Roman" w:hAnsi="Times New Roman" w:cs="Times New Roman"/>
          <w:b/>
          <w:sz w:val="24"/>
          <w:szCs w:val="24"/>
        </w:rPr>
        <w:t xml:space="preserve"> 37 lokal nr 4</w:t>
      </w:r>
      <w:r w:rsidR="00C933A2" w:rsidRPr="005B2FEA">
        <w:rPr>
          <w:rFonts w:ascii="Times New Roman" w:hAnsi="Times New Roman" w:cs="Times New Roman"/>
          <w:b/>
          <w:sz w:val="24"/>
          <w:szCs w:val="24"/>
        </w:rPr>
        <w:t xml:space="preserve"> (Urząd Gminy)</w:t>
      </w:r>
    </w:p>
    <w:p w:rsidR="001A42AD" w:rsidRPr="005B2FEA" w:rsidRDefault="00460EB3" w:rsidP="00C933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2FEA">
        <w:rPr>
          <w:rFonts w:ascii="Times New Roman" w:hAnsi="Times New Roman" w:cs="Times New Roman"/>
          <w:sz w:val="24"/>
          <w:szCs w:val="24"/>
        </w:rPr>
        <w:t>czwartki – od godz. 7.3</w:t>
      </w:r>
      <w:r w:rsidR="001A42AD" w:rsidRPr="005B2FEA">
        <w:rPr>
          <w:rFonts w:ascii="Times New Roman" w:hAnsi="Times New Roman" w:cs="Times New Roman"/>
          <w:sz w:val="24"/>
          <w:szCs w:val="24"/>
        </w:rPr>
        <w:t xml:space="preserve">0 do </w:t>
      </w:r>
      <w:r w:rsidR="0061505D" w:rsidRPr="005B2FEA">
        <w:rPr>
          <w:rFonts w:ascii="Times New Roman" w:hAnsi="Times New Roman" w:cs="Times New Roman"/>
          <w:sz w:val="24"/>
          <w:szCs w:val="24"/>
        </w:rPr>
        <w:t xml:space="preserve">godz. </w:t>
      </w:r>
      <w:r w:rsidRPr="005B2FEA">
        <w:rPr>
          <w:rFonts w:ascii="Times New Roman" w:hAnsi="Times New Roman" w:cs="Times New Roman"/>
          <w:sz w:val="24"/>
          <w:szCs w:val="24"/>
        </w:rPr>
        <w:t>11.3</w:t>
      </w:r>
      <w:r w:rsidR="001A42AD" w:rsidRPr="005B2FEA">
        <w:rPr>
          <w:rFonts w:ascii="Times New Roman" w:hAnsi="Times New Roman" w:cs="Times New Roman"/>
          <w:sz w:val="24"/>
          <w:szCs w:val="24"/>
        </w:rPr>
        <w:t>0,</w:t>
      </w:r>
    </w:p>
    <w:p w:rsidR="001A42AD" w:rsidRPr="005B2FEA" w:rsidRDefault="00894DD5" w:rsidP="00C933A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B2FEA">
        <w:rPr>
          <w:rFonts w:ascii="Times New Roman" w:hAnsi="Times New Roman" w:cs="Times New Roman"/>
          <w:b/>
          <w:sz w:val="24"/>
          <w:szCs w:val="24"/>
        </w:rPr>
        <w:t>- Nowe Miasto, ul. Poznańska</w:t>
      </w:r>
      <w:r w:rsidR="001A42AD" w:rsidRPr="005B2FEA">
        <w:rPr>
          <w:rFonts w:ascii="Times New Roman" w:hAnsi="Times New Roman" w:cs="Times New Roman"/>
          <w:b/>
          <w:sz w:val="24"/>
          <w:szCs w:val="24"/>
        </w:rPr>
        <w:t xml:space="preserve"> 14 </w:t>
      </w:r>
      <w:r w:rsidR="00FB6721" w:rsidRPr="005B2FEA">
        <w:rPr>
          <w:rFonts w:ascii="Times New Roman" w:hAnsi="Times New Roman" w:cs="Times New Roman"/>
          <w:b/>
          <w:sz w:val="24"/>
          <w:szCs w:val="24"/>
        </w:rPr>
        <w:t>lokal</w:t>
      </w:r>
      <w:r w:rsidR="001A42AD" w:rsidRPr="005B2FEA">
        <w:rPr>
          <w:rFonts w:ascii="Times New Roman" w:hAnsi="Times New Roman" w:cs="Times New Roman"/>
          <w:b/>
          <w:sz w:val="24"/>
          <w:szCs w:val="24"/>
        </w:rPr>
        <w:t xml:space="preserve"> nr 8 (Urząd Gminy)</w:t>
      </w:r>
    </w:p>
    <w:p w:rsidR="001A42AD" w:rsidRPr="005B2FEA" w:rsidRDefault="005B2FEA" w:rsidP="00C933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502E26" w:rsidRPr="005B2FEA">
        <w:rPr>
          <w:rFonts w:ascii="Times New Roman" w:hAnsi="Times New Roman" w:cs="Times New Roman"/>
          <w:sz w:val="24"/>
          <w:szCs w:val="24"/>
        </w:rPr>
        <w:t>oniedziałki</w:t>
      </w:r>
      <w:r>
        <w:rPr>
          <w:rFonts w:ascii="Times New Roman" w:hAnsi="Times New Roman" w:cs="Times New Roman"/>
          <w:sz w:val="24"/>
          <w:szCs w:val="24"/>
        </w:rPr>
        <w:t xml:space="preserve"> i wtorki</w:t>
      </w:r>
      <w:r w:rsidR="00502E26" w:rsidRPr="005B2FEA">
        <w:rPr>
          <w:rFonts w:ascii="Times New Roman" w:hAnsi="Times New Roman" w:cs="Times New Roman"/>
          <w:sz w:val="24"/>
          <w:szCs w:val="24"/>
        </w:rPr>
        <w:t xml:space="preserve"> </w:t>
      </w:r>
      <w:r w:rsidR="001A42AD" w:rsidRPr="005B2FEA">
        <w:rPr>
          <w:rFonts w:ascii="Times New Roman" w:hAnsi="Times New Roman" w:cs="Times New Roman"/>
          <w:sz w:val="24"/>
          <w:szCs w:val="24"/>
        </w:rPr>
        <w:t xml:space="preserve">– od godz. </w:t>
      </w:r>
      <w:r w:rsidR="00200B30" w:rsidRPr="005B2FEA">
        <w:rPr>
          <w:rFonts w:ascii="Times New Roman" w:hAnsi="Times New Roman" w:cs="Times New Roman"/>
          <w:sz w:val="24"/>
          <w:szCs w:val="24"/>
        </w:rPr>
        <w:t xml:space="preserve">7:30 do </w:t>
      </w:r>
      <w:r w:rsidR="0061505D" w:rsidRPr="005B2FEA">
        <w:rPr>
          <w:rFonts w:ascii="Times New Roman" w:hAnsi="Times New Roman" w:cs="Times New Roman"/>
          <w:sz w:val="24"/>
          <w:szCs w:val="24"/>
        </w:rPr>
        <w:t xml:space="preserve">godz. </w:t>
      </w:r>
      <w:r w:rsidR="00200B30" w:rsidRPr="005B2FEA">
        <w:rPr>
          <w:rFonts w:ascii="Times New Roman" w:hAnsi="Times New Roman" w:cs="Times New Roman"/>
          <w:sz w:val="24"/>
          <w:szCs w:val="24"/>
        </w:rPr>
        <w:t>11.3</w:t>
      </w:r>
      <w:r w:rsidR="001A42AD" w:rsidRPr="005B2FEA">
        <w:rPr>
          <w:rFonts w:ascii="Times New Roman" w:hAnsi="Times New Roman" w:cs="Times New Roman"/>
          <w:sz w:val="24"/>
          <w:szCs w:val="24"/>
        </w:rPr>
        <w:t>0,</w:t>
      </w:r>
    </w:p>
    <w:p w:rsidR="001A42AD" w:rsidRPr="005B2FEA" w:rsidRDefault="00894DD5" w:rsidP="00C933A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B2FEA">
        <w:rPr>
          <w:rFonts w:ascii="Times New Roman" w:hAnsi="Times New Roman" w:cs="Times New Roman"/>
          <w:b/>
          <w:sz w:val="24"/>
          <w:szCs w:val="24"/>
        </w:rPr>
        <w:t>- Zaniemyśl, ul. Średzka</w:t>
      </w:r>
      <w:r w:rsidR="007B6714" w:rsidRPr="005B2FEA">
        <w:rPr>
          <w:rFonts w:ascii="Times New Roman" w:hAnsi="Times New Roman" w:cs="Times New Roman"/>
          <w:b/>
          <w:sz w:val="24"/>
          <w:szCs w:val="24"/>
        </w:rPr>
        <w:t xml:space="preserve"> 9 </w:t>
      </w:r>
      <w:r w:rsidR="00FB6721" w:rsidRPr="005B2FEA">
        <w:rPr>
          <w:rFonts w:ascii="Times New Roman" w:hAnsi="Times New Roman" w:cs="Times New Roman"/>
          <w:b/>
          <w:sz w:val="24"/>
          <w:szCs w:val="24"/>
        </w:rPr>
        <w:t>lokal</w:t>
      </w:r>
      <w:r w:rsidR="007B6714" w:rsidRPr="005B2FEA">
        <w:rPr>
          <w:rFonts w:ascii="Times New Roman" w:hAnsi="Times New Roman" w:cs="Times New Roman"/>
          <w:b/>
          <w:sz w:val="24"/>
          <w:szCs w:val="24"/>
        </w:rPr>
        <w:t xml:space="preserve"> nr 211 (Urząd Gminy)</w:t>
      </w:r>
    </w:p>
    <w:p w:rsidR="007B6714" w:rsidRPr="005B2FEA" w:rsidRDefault="007B6714" w:rsidP="00C933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2FEA">
        <w:rPr>
          <w:rFonts w:ascii="Times New Roman" w:hAnsi="Times New Roman" w:cs="Times New Roman"/>
          <w:sz w:val="24"/>
          <w:szCs w:val="24"/>
        </w:rPr>
        <w:t xml:space="preserve">piątki – od godz. 11.00 do </w:t>
      </w:r>
      <w:r w:rsidR="0061505D" w:rsidRPr="005B2FEA">
        <w:rPr>
          <w:rFonts w:ascii="Times New Roman" w:hAnsi="Times New Roman" w:cs="Times New Roman"/>
          <w:sz w:val="24"/>
          <w:szCs w:val="24"/>
        </w:rPr>
        <w:t xml:space="preserve">godz. </w:t>
      </w:r>
      <w:r w:rsidRPr="005B2FEA">
        <w:rPr>
          <w:rFonts w:ascii="Times New Roman" w:hAnsi="Times New Roman" w:cs="Times New Roman"/>
          <w:sz w:val="24"/>
          <w:szCs w:val="24"/>
        </w:rPr>
        <w:t xml:space="preserve">15.00. </w:t>
      </w:r>
    </w:p>
    <w:p w:rsidR="00502E26" w:rsidRPr="005B2FEA" w:rsidRDefault="00502E26" w:rsidP="00502E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25FF0" w:rsidRPr="005B2FEA" w:rsidRDefault="00502E26" w:rsidP="00E25FF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B2FEA">
        <w:rPr>
          <w:rFonts w:ascii="Times New Roman" w:hAnsi="Times New Roman" w:cs="Times New Roman"/>
          <w:sz w:val="24"/>
          <w:szCs w:val="24"/>
        </w:rPr>
        <w:tab/>
      </w:r>
      <w:r w:rsidR="00E25FF0" w:rsidRPr="005B2FEA">
        <w:rPr>
          <w:rFonts w:ascii="Times New Roman" w:hAnsi="Times New Roman" w:cs="Times New Roman"/>
          <w:b/>
          <w:sz w:val="24"/>
          <w:szCs w:val="24"/>
        </w:rPr>
        <w:t>Udzielanie porad w</w:t>
      </w:r>
      <w:r w:rsidR="00E25FF0">
        <w:rPr>
          <w:rFonts w:ascii="Times New Roman" w:hAnsi="Times New Roman" w:cs="Times New Roman"/>
          <w:b/>
          <w:sz w:val="24"/>
          <w:szCs w:val="24"/>
        </w:rPr>
        <w:t xml:space="preserve"> punktach</w:t>
      </w:r>
      <w:r w:rsidR="00E25FF0" w:rsidRPr="005B2FEA">
        <w:rPr>
          <w:rFonts w:ascii="Times New Roman" w:hAnsi="Times New Roman" w:cs="Times New Roman"/>
          <w:b/>
          <w:sz w:val="24"/>
          <w:szCs w:val="24"/>
        </w:rPr>
        <w:t xml:space="preserve"> nieodpłatnej pomocy prawnej w Środzie Wielkopolskiej, Dominowie, Krzykosach, Nowym Mieście oraz Zaniemyślu odbywa się według kolejności zgłoszeń, po wcześniejszym umówieniu wizyty. </w:t>
      </w:r>
    </w:p>
    <w:p w:rsidR="00E25FF0" w:rsidRPr="005B2FEA" w:rsidRDefault="00E25FF0" w:rsidP="00E25FF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B2FEA">
        <w:rPr>
          <w:rFonts w:ascii="Times New Roman" w:hAnsi="Times New Roman" w:cs="Times New Roman"/>
          <w:b/>
          <w:sz w:val="24"/>
          <w:szCs w:val="24"/>
        </w:rPr>
        <w:tab/>
        <w:t>Zgłoszeń należy dokonywać telefonicznie, od poniedziałku do piątku pod numerem telefonu:</w:t>
      </w:r>
      <w:r w:rsidR="00D50B3E">
        <w:rPr>
          <w:rFonts w:ascii="Times New Roman" w:hAnsi="Times New Roman" w:cs="Times New Roman"/>
          <w:b/>
          <w:sz w:val="24"/>
          <w:szCs w:val="24"/>
        </w:rPr>
        <w:t xml:space="preserve"> 61 286 </w:t>
      </w:r>
      <w:r w:rsidRPr="005B2FEA">
        <w:rPr>
          <w:rFonts w:ascii="Times New Roman" w:hAnsi="Times New Roman" w:cs="Times New Roman"/>
          <w:b/>
          <w:sz w:val="24"/>
          <w:szCs w:val="24"/>
        </w:rPr>
        <w:t xml:space="preserve">62 27, w godzinach </w:t>
      </w:r>
      <w:r>
        <w:rPr>
          <w:rFonts w:ascii="Times New Roman" w:hAnsi="Times New Roman" w:cs="Times New Roman"/>
          <w:b/>
          <w:sz w:val="24"/>
          <w:szCs w:val="24"/>
        </w:rPr>
        <w:t>9</w:t>
      </w:r>
      <w:r w:rsidRPr="005B2FEA">
        <w:rPr>
          <w:rFonts w:ascii="Times New Roman" w:hAnsi="Times New Roman" w:cs="Times New Roman"/>
          <w:b/>
          <w:sz w:val="24"/>
          <w:szCs w:val="24"/>
        </w:rPr>
        <w:t>:00 – 14:00, lub e-mailem na adres: oks@powiatsredzki.pl.</w:t>
      </w:r>
    </w:p>
    <w:p w:rsidR="00E25FF0" w:rsidRPr="00D50B3E" w:rsidRDefault="00E25FF0" w:rsidP="00502E2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72B17" w:rsidRPr="00D50B3E" w:rsidRDefault="00E25FF0" w:rsidP="00502E2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50B3E">
        <w:rPr>
          <w:rFonts w:ascii="Times New Roman" w:hAnsi="Times New Roman" w:cs="Times New Roman"/>
          <w:b/>
          <w:sz w:val="24"/>
          <w:szCs w:val="24"/>
        </w:rPr>
        <w:tab/>
      </w:r>
      <w:r w:rsidR="00502E26" w:rsidRPr="00D50B3E">
        <w:rPr>
          <w:rFonts w:ascii="Times New Roman" w:hAnsi="Times New Roman" w:cs="Times New Roman"/>
          <w:b/>
          <w:sz w:val="24"/>
          <w:szCs w:val="24"/>
        </w:rPr>
        <w:t xml:space="preserve">W punkcie znajdującym się w </w:t>
      </w:r>
      <w:r w:rsidR="005B2FEA" w:rsidRPr="00D50B3E">
        <w:rPr>
          <w:rFonts w:ascii="Times New Roman" w:hAnsi="Times New Roman" w:cs="Times New Roman"/>
          <w:b/>
          <w:sz w:val="24"/>
          <w:szCs w:val="24"/>
        </w:rPr>
        <w:t>Zaniemyślu</w:t>
      </w:r>
      <w:r w:rsidR="00884DCE" w:rsidRPr="00D50B3E">
        <w:rPr>
          <w:rFonts w:ascii="Times New Roman" w:hAnsi="Times New Roman" w:cs="Times New Roman"/>
          <w:b/>
          <w:sz w:val="24"/>
          <w:szCs w:val="24"/>
        </w:rPr>
        <w:t>,</w:t>
      </w:r>
      <w:r w:rsidR="005B2FEA" w:rsidRPr="00D50B3E">
        <w:rPr>
          <w:rFonts w:ascii="Times New Roman" w:hAnsi="Times New Roman" w:cs="Times New Roman"/>
          <w:b/>
          <w:sz w:val="24"/>
          <w:szCs w:val="24"/>
        </w:rPr>
        <w:t xml:space="preserve"> przy ul. Średzkiej 9</w:t>
      </w:r>
      <w:r w:rsidR="00502E26" w:rsidRPr="00D50B3E">
        <w:rPr>
          <w:rFonts w:ascii="Times New Roman" w:hAnsi="Times New Roman" w:cs="Times New Roman"/>
          <w:b/>
          <w:sz w:val="24"/>
          <w:szCs w:val="24"/>
        </w:rPr>
        <w:t xml:space="preserve"> (Urząd Gminy)</w:t>
      </w:r>
      <w:r w:rsidR="005B2FEA" w:rsidRPr="00D50B3E">
        <w:rPr>
          <w:rFonts w:ascii="Times New Roman" w:hAnsi="Times New Roman" w:cs="Times New Roman"/>
          <w:b/>
          <w:sz w:val="24"/>
          <w:szCs w:val="24"/>
        </w:rPr>
        <w:t xml:space="preserve">  istnieje</w:t>
      </w:r>
      <w:r w:rsidR="00D50B3E">
        <w:rPr>
          <w:rFonts w:ascii="Times New Roman" w:hAnsi="Times New Roman" w:cs="Times New Roman"/>
          <w:b/>
          <w:sz w:val="24"/>
          <w:szCs w:val="24"/>
        </w:rPr>
        <w:t xml:space="preserve"> możliwość skorzystania z </w:t>
      </w:r>
      <w:r w:rsidR="005B2FEA" w:rsidRPr="00D50B3E">
        <w:rPr>
          <w:rFonts w:ascii="Times New Roman" w:hAnsi="Times New Roman" w:cs="Times New Roman"/>
          <w:b/>
          <w:sz w:val="24"/>
          <w:szCs w:val="24"/>
        </w:rPr>
        <w:t xml:space="preserve">nieodpłatnej mediacji w </w:t>
      </w:r>
      <w:r w:rsidR="000D2EE0" w:rsidRPr="00D50B3E">
        <w:rPr>
          <w:rFonts w:ascii="Times New Roman" w:hAnsi="Times New Roman" w:cs="Times New Roman"/>
          <w:b/>
          <w:sz w:val="24"/>
          <w:szCs w:val="24"/>
        </w:rPr>
        <w:t xml:space="preserve">wyznaczone </w:t>
      </w:r>
      <w:r w:rsidR="005B2FEA" w:rsidRPr="00D50B3E">
        <w:rPr>
          <w:rFonts w:ascii="Times New Roman" w:hAnsi="Times New Roman" w:cs="Times New Roman"/>
          <w:b/>
          <w:sz w:val="24"/>
          <w:szCs w:val="24"/>
        </w:rPr>
        <w:t>piątki</w:t>
      </w:r>
      <w:r w:rsidR="00502E26" w:rsidRPr="00D50B3E">
        <w:rPr>
          <w:rFonts w:ascii="Times New Roman" w:hAnsi="Times New Roman" w:cs="Times New Roman"/>
          <w:b/>
          <w:sz w:val="24"/>
          <w:szCs w:val="24"/>
        </w:rPr>
        <w:t xml:space="preserve"> od godz. </w:t>
      </w:r>
      <w:r w:rsidR="005B2FEA" w:rsidRPr="00D50B3E">
        <w:rPr>
          <w:rFonts w:ascii="Times New Roman" w:hAnsi="Times New Roman" w:cs="Times New Roman"/>
          <w:b/>
          <w:sz w:val="24"/>
          <w:szCs w:val="24"/>
        </w:rPr>
        <w:t xml:space="preserve">11.00 </w:t>
      </w:r>
      <w:r w:rsidR="000D2EE0" w:rsidRPr="00D50B3E">
        <w:rPr>
          <w:rFonts w:ascii="Times New Roman" w:hAnsi="Times New Roman" w:cs="Times New Roman"/>
          <w:b/>
          <w:sz w:val="24"/>
          <w:szCs w:val="24"/>
        </w:rPr>
        <w:t xml:space="preserve">                    </w:t>
      </w:r>
      <w:r w:rsidR="005B2FEA" w:rsidRPr="00D50B3E">
        <w:rPr>
          <w:rFonts w:ascii="Times New Roman" w:hAnsi="Times New Roman" w:cs="Times New Roman"/>
          <w:b/>
          <w:sz w:val="24"/>
          <w:szCs w:val="24"/>
        </w:rPr>
        <w:t>do godz. 15</w:t>
      </w:r>
      <w:r w:rsidR="003D5E54" w:rsidRPr="00D50B3E">
        <w:rPr>
          <w:rFonts w:ascii="Times New Roman" w:hAnsi="Times New Roman" w:cs="Times New Roman"/>
          <w:b/>
          <w:sz w:val="24"/>
          <w:szCs w:val="24"/>
        </w:rPr>
        <w:t>.</w:t>
      </w:r>
      <w:r w:rsidR="005B2FEA" w:rsidRPr="00D50B3E">
        <w:rPr>
          <w:rFonts w:ascii="Times New Roman" w:hAnsi="Times New Roman" w:cs="Times New Roman"/>
          <w:b/>
          <w:sz w:val="24"/>
          <w:szCs w:val="24"/>
        </w:rPr>
        <w:t xml:space="preserve">00, </w:t>
      </w:r>
      <w:r w:rsidR="000D2EE0" w:rsidRPr="00D50B3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B2FEA" w:rsidRPr="00D50B3E">
        <w:rPr>
          <w:rFonts w:ascii="Times New Roman" w:hAnsi="Times New Roman" w:cs="Times New Roman"/>
          <w:b/>
          <w:sz w:val="24"/>
          <w:szCs w:val="24"/>
        </w:rPr>
        <w:t xml:space="preserve"> po wcześniejszym umówie</w:t>
      </w:r>
      <w:r w:rsidR="00D50B3E">
        <w:rPr>
          <w:rFonts w:ascii="Times New Roman" w:hAnsi="Times New Roman" w:cs="Times New Roman"/>
          <w:b/>
          <w:sz w:val="24"/>
          <w:szCs w:val="24"/>
        </w:rPr>
        <w:t xml:space="preserve">niu telefonicznym, pod numerem: </w:t>
      </w:r>
      <w:r w:rsidR="005B2FEA" w:rsidRPr="00D50B3E">
        <w:rPr>
          <w:rFonts w:ascii="Times New Roman" w:hAnsi="Times New Roman" w:cs="Times New Roman"/>
          <w:b/>
          <w:sz w:val="24"/>
          <w:szCs w:val="24"/>
        </w:rPr>
        <w:t>61 286 62 27.</w:t>
      </w:r>
    </w:p>
    <w:p w:rsidR="00111C19" w:rsidRPr="005B2FEA" w:rsidRDefault="00111C19" w:rsidP="005B2F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B2FEA" w:rsidRPr="000D2EE0" w:rsidRDefault="0034250B" w:rsidP="000D2E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2FEA">
        <w:rPr>
          <w:rFonts w:ascii="Times New Roman" w:hAnsi="Times New Roman" w:cs="Times New Roman"/>
          <w:sz w:val="24"/>
          <w:szCs w:val="24"/>
        </w:rPr>
        <w:tab/>
      </w:r>
      <w:r w:rsidR="00111C19" w:rsidRPr="005B2FEA">
        <w:rPr>
          <w:rFonts w:ascii="Times New Roman" w:hAnsi="Times New Roman" w:cs="Times New Roman"/>
          <w:sz w:val="24"/>
          <w:szCs w:val="24"/>
        </w:rPr>
        <w:t>Kobiecie, która jest w ciąży, udziela</w:t>
      </w:r>
      <w:r w:rsidR="00D6123A">
        <w:rPr>
          <w:rFonts w:ascii="Times New Roman" w:hAnsi="Times New Roman" w:cs="Times New Roman"/>
          <w:sz w:val="24"/>
          <w:szCs w:val="24"/>
        </w:rPr>
        <w:t xml:space="preserve">nie nieodpłatnej pomocy prawnej </w:t>
      </w:r>
      <w:r w:rsidR="00111C19" w:rsidRPr="005B2FEA">
        <w:rPr>
          <w:rFonts w:ascii="Times New Roman" w:hAnsi="Times New Roman" w:cs="Times New Roman"/>
          <w:sz w:val="24"/>
          <w:szCs w:val="24"/>
        </w:rPr>
        <w:t>odbywa się poza kolejnością.</w:t>
      </w:r>
    </w:p>
    <w:p w:rsidR="000D2EE0" w:rsidRDefault="003F1454" w:rsidP="003F1454">
      <w:pPr>
        <w:jc w:val="both"/>
        <w:rPr>
          <w:rFonts w:ascii="Times New Roman" w:hAnsi="Times New Roman" w:cs="Times New Roman"/>
          <w:sz w:val="24"/>
          <w:szCs w:val="24"/>
        </w:rPr>
      </w:pPr>
      <w:r w:rsidRPr="005B2FEA">
        <w:rPr>
          <w:rFonts w:ascii="Times New Roman" w:hAnsi="Times New Roman" w:cs="Times New Roman"/>
          <w:sz w:val="24"/>
          <w:szCs w:val="24"/>
        </w:rPr>
        <w:tab/>
      </w:r>
    </w:p>
    <w:p w:rsidR="00460EB3" w:rsidRPr="005B2FEA" w:rsidRDefault="000D2EE0" w:rsidP="003F145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60EB3" w:rsidRPr="005B2FEA">
        <w:rPr>
          <w:rFonts w:ascii="Times New Roman" w:hAnsi="Times New Roman" w:cs="Times New Roman"/>
          <w:sz w:val="24"/>
          <w:szCs w:val="24"/>
        </w:rPr>
        <w:t xml:space="preserve">Osobom ze znaczną niepełnosprawnością ruchową, które nie są w stanie stawić się w punkcie osobiście oraz osobom doświadczającym trudności w komunikowaniu się, o którym mowa w ustawie z dnia  19 sierpnia 2011 r. o języku migowym i innych środkach komunikowania się </w:t>
      </w:r>
      <w:r w:rsidR="00D6123A">
        <w:rPr>
          <w:rFonts w:ascii="Times New Roman" w:hAnsi="Times New Roman" w:cs="Times New Roman"/>
          <w:sz w:val="24"/>
          <w:szCs w:val="24"/>
        </w:rPr>
        <w:t xml:space="preserve">  </w:t>
      </w:r>
      <w:r w:rsidR="00460EB3" w:rsidRPr="005B2FEA">
        <w:rPr>
          <w:rFonts w:ascii="Times New Roman" w:hAnsi="Times New Roman" w:cs="Times New Roman"/>
          <w:sz w:val="24"/>
          <w:szCs w:val="24"/>
        </w:rPr>
        <w:t>(Dz. U. z 2017 r. poz. 1824) udzielani</w:t>
      </w:r>
      <w:r w:rsidR="003F1454" w:rsidRPr="005B2FEA">
        <w:rPr>
          <w:rFonts w:ascii="Times New Roman" w:hAnsi="Times New Roman" w:cs="Times New Roman"/>
          <w:sz w:val="24"/>
          <w:szCs w:val="24"/>
        </w:rPr>
        <w:t>e</w:t>
      </w:r>
      <w:r w:rsidR="00460EB3" w:rsidRPr="005B2FEA">
        <w:rPr>
          <w:rFonts w:ascii="Times New Roman" w:hAnsi="Times New Roman" w:cs="Times New Roman"/>
          <w:sz w:val="24"/>
          <w:szCs w:val="24"/>
        </w:rPr>
        <w:t xml:space="preserve"> nieodpłatnej pomocy prawnej może odbywać się poza punktem, albo za pośrednictwem porozumiewania się na odległość, tj. w miejscu zamieszkania, przez telefon, po umówie</w:t>
      </w:r>
      <w:r w:rsidR="003F1454" w:rsidRPr="005B2FEA">
        <w:rPr>
          <w:rFonts w:ascii="Times New Roman" w:hAnsi="Times New Roman" w:cs="Times New Roman"/>
          <w:sz w:val="24"/>
          <w:szCs w:val="24"/>
        </w:rPr>
        <w:t>niu wizyty pod wskazanym wyżej</w:t>
      </w:r>
      <w:r w:rsidR="00460EB3" w:rsidRPr="005B2FEA">
        <w:rPr>
          <w:rFonts w:ascii="Times New Roman" w:hAnsi="Times New Roman" w:cs="Times New Roman"/>
          <w:sz w:val="24"/>
          <w:szCs w:val="24"/>
        </w:rPr>
        <w:t xml:space="preserve"> numerem telefonu wskazując preferowany sposób udzielenia nieodpłatnej pomocy prawnej.</w:t>
      </w:r>
    </w:p>
    <w:p w:rsidR="00E25FF0" w:rsidRDefault="00E25FF0" w:rsidP="00C933A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1505D" w:rsidRPr="005B2FEA" w:rsidRDefault="003F1454" w:rsidP="00C933A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B2FEA">
        <w:rPr>
          <w:rFonts w:ascii="Times New Roman" w:hAnsi="Times New Roman" w:cs="Times New Roman"/>
          <w:b/>
          <w:sz w:val="24"/>
          <w:szCs w:val="24"/>
          <w:u w:val="single"/>
        </w:rPr>
        <w:t>Nieodpłatna pomoc prawna obejmuje</w:t>
      </w:r>
      <w:r w:rsidR="0061505D" w:rsidRPr="005B2FEA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61505D" w:rsidRPr="005B2FEA" w:rsidRDefault="0061505D" w:rsidP="00C933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2FEA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="003F1454" w:rsidRPr="005B2FEA">
        <w:rPr>
          <w:rFonts w:ascii="Times New Roman" w:hAnsi="Times New Roman" w:cs="Times New Roman"/>
          <w:sz w:val="24"/>
          <w:szCs w:val="24"/>
        </w:rPr>
        <w:t>poinformowanie</w:t>
      </w:r>
      <w:r w:rsidR="0060388C" w:rsidRPr="005B2FEA">
        <w:rPr>
          <w:rFonts w:ascii="Times New Roman" w:hAnsi="Times New Roman" w:cs="Times New Roman"/>
          <w:sz w:val="24"/>
          <w:szCs w:val="24"/>
        </w:rPr>
        <w:t xml:space="preserve"> osoby uprawnionej</w:t>
      </w:r>
      <w:r w:rsidRPr="005B2FEA">
        <w:rPr>
          <w:rFonts w:ascii="Times New Roman" w:hAnsi="Times New Roman" w:cs="Times New Roman"/>
          <w:sz w:val="24"/>
          <w:szCs w:val="24"/>
        </w:rPr>
        <w:t xml:space="preserve"> o obowiązującym stanie prawnym</w:t>
      </w:r>
      <w:r w:rsidR="0060388C" w:rsidRPr="005B2FEA">
        <w:rPr>
          <w:rFonts w:ascii="Times New Roman" w:hAnsi="Times New Roman" w:cs="Times New Roman"/>
          <w:sz w:val="24"/>
          <w:szCs w:val="24"/>
        </w:rPr>
        <w:t xml:space="preserve"> </w:t>
      </w:r>
      <w:r w:rsidR="00810A65" w:rsidRPr="005B2FEA">
        <w:rPr>
          <w:rFonts w:ascii="Times New Roman" w:hAnsi="Times New Roman" w:cs="Times New Roman"/>
          <w:sz w:val="24"/>
          <w:szCs w:val="24"/>
        </w:rPr>
        <w:t xml:space="preserve">oraz </w:t>
      </w:r>
      <w:r w:rsidR="0060388C" w:rsidRPr="005B2FEA">
        <w:rPr>
          <w:rFonts w:ascii="Times New Roman" w:hAnsi="Times New Roman" w:cs="Times New Roman"/>
          <w:sz w:val="24"/>
          <w:szCs w:val="24"/>
        </w:rPr>
        <w:t>przysługujących jej uprawnieniach lub spoczywających na niej obowiązkach,</w:t>
      </w:r>
      <w:r w:rsidR="00CE35EF" w:rsidRPr="005B2FEA">
        <w:rPr>
          <w:rFonts w:ascii="Times New Roman" w:hAnsi="Times New Roman" w:cs="Times New Roman"/>
          <w:sz w:val="24"/>
          <w:szCs w:val="24"/>
        </w:rPr>
        <w:t xml:space="preserve"> w tym w związku z toczącym się post</w:t>
      </w:r>
      <w:r w:rsidRPr="005B2FEA">
        <w:rPr>
          <w:rFonts w:ascii="Times New Roman" w:hAnsi="Times New Roman" w:cs="Times New Roman"/>
          <w:sz w:val="24"/>
          <w:szCs w:val="24"/>
        </w:rPr>
        <w:t xml:space="preserve">ępowaniem przygotowawczym, </w:t>
      </w:r>
      <w:r w:rsidR="00CE35EF" w:rsidRPr="005B2FEA">
        <w:rPr>
          <w:rFonts w:ascii="Times New Roman" w:hAnsi="Times New Roman" w:cs="Times New Roman"/>
          <w:sz w:val="24"/>
          <w:szCs w:val="24"/>
        </w:rPr>
        <w:t>administracyjnym, sądowym lub sądowo-administracyjnym,</w:t>
      </w:r>
      <w:r w:rsidR="0060388C" w:rsidRPr="005B2FE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1505D" w:rsidRPr="005B2FEA" w:rsidRDefault="0061505D" w:rsidP="00C933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2FEA">
        <w:rPr>
          <w:rFonts w:ascii="Times New Roman" w:hAnsi="Times New Roman" w:cs="Times New Roman"/>
          <w:sz w:val="24"/>
          <w:szCs w:val="24"/>
        </w:rPr>
        <w:t xml:space="preserve">- </w:t>
      </w:r>
      <w:r w:rsidR="003F1454" w:rsidRPr="005B2FEA">
        <w:rPr>
          <w:rFonts w:ascii="Times New Roman" w:hAnsi="Times New Roman" w:cs="Times New Roman"/>
          <w:sz w:val="24"/>
          <w:szCs w:val="24"/>
        </w:rPr>
        <w:t>wskazanie</w:t>
      </w:r>
      <w:r w:rsidR="004A6FF1" w:rsidRPr="005B2FEA">
        <w:rPr>
          <w:rFonts w:ascii="Times New Roman" w:hAnsi="Times New Roman" w:cs="Times New Roman"/>
          <w:sz w:val="24"/>
          <w:szCs w:val="24"/>
        </w:rPr>
        <w:t xml:space="preserve"> osobie uprawnionej sposobu rozwiązania jej problemu prawnego, </w:t>
      </w:r>
    </w:p>
    <w:p w:rsidR="0061505D" w:rsidRPr="005B2FEA" w:rsidRDefault="0061505D" w:rsidP="00C933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2FEA">
        <w:rPr>
          <w:rFonts w:ascii="Times New Roman" w:hAnsi="Times New Roman" w:cs="Times New Roman"/>
          <w:sz w:val="24"/>
          <w:szCs w:val="24"/>
        </w:rPr>
        <w:t xml:space="preserve">- </w:t>
      </w:r>
      <w:r w:rsidR="003F1454" w:rsidRPr="005B2FEA">
        <w:rPr>
          <w:rFonts w:ascii="Times New Roman" w:hAnsi="Times New Roman" w:cs="Times New Roman"/>
          <w:sz w:val="24"/>
          <w:szCs w:val="24"/>
        </w:rPr>
        <w:t>sporządzenie projektu pisma w s</w:t>
      </w:r>
      <w:r w:rsidR="00180B18">
        <w:rPr>
          <w:rFonts w:ascii="Times New Roman" w:hAnsi="Times New Roman" w:cs="Times New Roman"/>
          <w:sz w:val="24"/>
          <w:szCs w:val="24"/>
        </w:rPr>
        <w:t>prawach, o których mowa w lit. a</w:t>
      </w:r>
      <w:r w:rsidR="003F1454" w:rsidRPr="005B2FEA">
        <w:rPr>
          <w:rFonts w:ascii="Times New Roman" w:hAnsi="Times New Roman" w:cs="Times New Roman"/>
          <w:sz w:val="24"/>
          <w:szCs w:val="24"/>
        </w:rPr>
        <w:t xml:space="preserve"> i b, z wyłączeniem pism procesowych w toczącym się postępowaniu przygotowawczym lub sądowym i pism w toczącym się postępowaniu sądowo</w:t>
      </w:r>
      <w:r w:rsidR="00F06AC5" w:rsidRPr="005B2FEA">
        <w:rPr>
          <w:rFonts w:ascii="Times New Roman" w:hAnsi="Times New Roman" w:cs="Times New Roman"/>
          <w:sz w:val="24"/>
          <w:szCs w:val="24"/>
        </w:rPr>
        <w:t>-</w:t>
      </w:r>
      <w:r w:rsidR="003F1454" w:rsidRPr="005B2FEA">
        <w:rPr>
          <w:rFonts w:ascii="Times New Roman" w:hAnsi="Times New Roman" w:cs="Times New Roman"/>
          <w:sz w:val="24"/>
          <w:szCs w:val="24"/>
        </w:rPr>
        <w:t xml:space="preserve"> administracyjnym,</w:t>
      </w:r>
    </w:p>
    <w:p w:rsidR="00CE35EF" w:rsidRPr="005B2FEA" w:rsidRDefault="0061505D" w:rsidP="00C933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2FEA">
        <w:rPr>
          <w:rFonts w:ascii="Times New Roman" w:hAnsi="Times New Roman" w:cs="Times New Roman"/>
          <w:sz w:val="24"/>
          <w:szCs w:val="24"/>
        </w:rPr>
        <w:t xml:space="preserve">- </w:t>
      </w:r>
      <w:r w:rsidR="003F1454" w:rsidRPr="005B2FEA">
        <w:rPr>
          <w:rFonts w:ascii="Times New Roman" w:hAnsi="Times New Roman" w:cs="Times New Roman"/>
          <w:sz w:val="24"/>
          <w:szCs w:val="24"/>
        </w:rPr>
        <w:t>sporządzenie</w:t>
      </w:r>
      <w:r w:rsidR="004A6FF1" w:rsidRPr="005B2FEA">
        <w:rPr>
          <w:rFonts w:ascii="Times New Roman" w:hAnsi="Times New Roman" w:cs="Times New Roman"/>
          <w:sz w:val="24"/>
          <w:szCs w:val="24"/>
        </w:rPr>
        <w:t xml:space="preserve"> projektu pisma o zwolnienie od kosztów sądowych lub o ustanowienie pełnomocnika</w:t>
      </w:r>
      <w:r w:rsidR="00F06AC5" w:rsidRPr="005B2FEA">
        <w:rPr>
          <w:rFonts w:ascii="Times New Roman" w:hAnsi="Times New Roman" w:cs="Times New Roman"/>
          <w:sz w:val="24"/>
          <w:szCs w:val="24"/>
        </w:rPr>
        <w:t xml:space="preserve"> z urzędu w postępowaniu sądowym lub ustanowienia adwokata, radcy prawnego, doradcy podatkowego lub rzecznika patentowego w postępowaniu sądowo-administracyjnym oraz </w:t>
      </w:r>
      <w:r w:rsidR="00CE35EF" w:rsidRPr="005B2FEA">
        <w:rPr>
          <w:rFonts w:ascii="Times New Roman" w:hAnsi="Times New Roman" w:cs="Times New Roman"/>
          <w:sz w:val="24"/>
          <w:szCs w:val="24"/>
        </w:rPr>
        <w:t>poinformowanie o kosztach postępowania i ryzyku finansowym związanym ze skierowaniem sprawy na drogę sądową</w:t>
      </w:r>
      <w:r w:rsidR="004A6FF1" w:rsidRPr="005B2FEA">
        <w:rPr>
          <w:rFonts w:ascii="Times New Roman" w:hAnsi="Times New Roman" w:cs="Times New Roman"/>
          <w:sz w:val="24"/>
          <w:szCs w:val="24"/>
        </w:rPr>
        <w:t>.</w:t>
      </w:r>
    </w:p>
    <w:p w:rsidR="0061505D" w:rsidRPr="005B2FEA" w:rsidRDefault="0061505D" w:rsidP="00C933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A6FF1" w:rsidRPr="005B2FEA" w:rsidRDefault="00DD6BDA" w:rsidP="00C933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2FEA">
        <w:rPr>
          <w:rFonts w:ascii="Times New Roman" w:hAnsi="Times New Roman" w:cs="Times New Roman"/>
          <w:sz w:val="24"/>
          <w:szCs w:val="24"/>
        </w:rPr>
        <w:tab/>
      </w:r>
      <w:r w:rsidR="004A6FF1" w:rsidRPr="005B2FEA">
        <w:rPr>
          <w:rFonts w:ascii="Times New Roman" w:hAnsi="Times New Roman" w:cs="Times New Roman"/>
          <w:sz w:val="24"/>
          <w:szCs w:val="24"/>
        </w:rPr>
        <w:t>Uprawnieni do skorzystania z nieodpłatnej pomocy prawnej mogą uzyskać inf</w:t>
      </w:r>
      <w:r w:rsidR="0061505D" w:rsidRPr="005B2FEA">
        <w:rPr>
          <w:rFonts w:ascii="Times New Roman" w:hAnsi="Times New Roman" w:cs="Times New Roman"/>
          <w:sz w:val="24"/>
          <w:szCs w:val="24"/>
        </w:rPr>
        <w:t xml:space="preserve">ormacje w zakresie prawa pracy, </w:t>
      </w:r>
      <w:r w:rsidR="004A6FF1" w:rsidRPr="005B2FEA">
        <w:rPr>
          <w:rFonts w:ascii="Times New Roman" w:hAnsi="Times New Roman" w:cs="Times New Roman"/>
          <w:sz w:val="24"/>
          <w:szCs w:val="24"/>
        </w:rPr>
        <w:t>przygotowania do rozpoczęcia działalności gospodarczej, prawa cywilnego, karnego, administracyjnego, ubezpieczeń społecznych,</w:t>
      </w:r>
      <w:r w:rsidR="0061505D" w:rsidRPr="005B2FEA">
        <w:rPr>
          <w:rFonts w:ascii="Times New Roman" w:hAnsi="Times New Roman" w:cs="Times New Roman"/>
          <w:sz w:val="24"/>
          <w:szCs w:val="24"/>
        </w:rPr>
        <w:t xml:space="preserve"> prawa</w:t>
      </w:r>
      <w:r w:rsidR="004A6FF1" w:rsidRPr="005B2FEA">
        <w:rPr>
          <w:rFonts w:ascii="Times New Roman" w:hAnsi="Times New Roman" w:cs="Times New Roman"/>
          <w:sz w:val="24"/>
          <w:szCs w:val="24"/>
        </w:rPr>
        <w:t xml:space="preserve"> rodzinnego oraz prawa podatkowego z wyłączeniem spraw związanych z prowadzeniem działalności gospodarczej. </w:t>
      </w:r>
    </w:p>
    <w:p w:rsidR="00F06AC5" w:rsidRPr="005B2FEA" w:rsidRDefault="00F06AC5" w:rsidP="00C933A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A6FF1" w:rsidRPr="005B2FEA" w:rsidRDefault="00F06AC5" w:rsidP="00C933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2FEA">
        <w:rPr>
          <w:rFonts w:ascii="Times New Roman" w:hAnsi="Times New Roman" w:cs="Times New Roman"/>
          <w:b/>
          <w:sz w:val="24"/>
          <w:szCs w:val="24"/>
          <w:u w:val="single"/>
        </w:rPr>
        <w:t>Nieodpłatna p</w:t>
      </w:r>
      <w:r w:rsidR="004A6FF1" w:rsidRPr="005B2FEA">
        <w:rPr>
          <w:rFonts w:ascii="Times New Roman" w:hAnsi="Times New Roman" w:cs="Times New Roman"/>
          <w:b/>
          <w:sz w:val="24"/>
          <w:szCs w:val="24"/>
          <w:u w:val="single"/>
        </w:rPr>
        <w:t>omoc prawna nie obejmuje</w:t>
      </w:r>
      <w:r w:rsidRPr="005B2FEA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  <w:r w:rsidR="004A6FF1" w:rsidRPr="005B2FEA">
        <w:rPr>
          <w:rFonts w:ascii="Times New Roman" w:hAnsi="Times New Roman" w:cs="Times New Roman"/>
          <w:sz w:val="24"/>
          <w:szCs w:val="24"/>
        </w:rPr>
        <w:t xml:space="preserve"> spraw z zakresu prawa celnego, dewizowego, handlowego i działalności gospodarczej, z wyjątkiem przygotowywania do jej rozpoczęcia. </w:t>
      </w:r>
    </w:p>
    <w:p w:rsidR="0061505D" w:rsidRPr="005B2FEA" w:rsidRDefault="0061505D" w:rsidP="00C933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E4BA2" w:rsidRPr="00180B18" w:rsidRDefault="00180B18" w:rsidP="00180B18">
      <w:pPr>
        <w:pStyle w:val="Bezodstpw"/>
        <w:rPr>
          <w:rFonts w:ascii="Times New Roman" w:hAnsi="Times New Roman" w:cs="Times New Roman"/>
          <w:b/>
          <w:sz w:val="24"/>
          <w:szCs w:val="24"/>
        </w:rPr>
      </w:pPr>
      <w:r w:rsidRPr="00180B18">
        <w:rPr>
          <w:rFonts w:ascii="Times New Roman" w:hAnsi="Times New Roman" w:cs="Times New Roman"/>
          <w:b/>
          <w:sz w:val="24"/>
          <w:szCs w:val="24"/>
          <w:u w:val="single"/>
        </w:rPr>
        <w:t>Mediacja:</w:t>
      </w:r>
      <w:r w:rsidRPr="00180B18">
        <w:rPr>
          <w:rFonts w:ascii="Times New Roman" w:hAnsi="Times New Roman" w:cs="Times New Roman"/>
          <w:sz w:val="24"/>
          <w:szCs w:val="24"/>
        </w:rPr>
        <w:t xml:space="preserve"> jest metodą rozwiązywania konfliktów, w której uczestnicy poszukują najlepszych dla siebie rozwiązań. Osoba prowadząca mediację wspiera</w:t>
      </w:r>
      <w:r>
        <w:rPr>
          <w:rFonts w:ascii="Times New Roman" w:hAnsi="Times New Roman" w:cs="Times New Roman"/>
          <w:sz w:val="24"/>
          <w:szCs w:val="24"/>
        </w:rPr>
        <w:t xml:space="preserve"> strony w znalezieniu przez nie   </w:t>
      </w:r>
      <w:r w:rsidRPr="00180B18">
        <w:rPr>
          <w:rFonts w:ascii="Times New Roman" w:hAnsi="Times New Roman" w:cs="Times New Roman"/>
          <w:sz w:val="24"/>
          <w:szCs w:val="24"/>
        </w:rPr>
        <w:t>satysfakcjonującego porozumienia. Mediacja jest dobrowolna i poufna. </w:t>
      </w:r>
      <w:r w:rsidRPr="00180B18">
        <w:rPr>
          <w:rFonts w:ascii="Times New Roman" w:hAnsi="Times New Roman" w:cs="Times New Roman"/>
          <w:sz w:val="24"/>
          <w:szCs w:val="24"/>
        </w:rPr>
        <w:br/>
        <w:t>Mediacje prowadzi mediator, czyli osoba profesjonalnie przygotowana do rozwiązywania sporów, która jest niezależna, bezstronna wobec uczestników i neutralna wobec przedmiotu sporu.</w:t>
      </w:r>
      <w:r w:rsidRPr="00180B18">
        <w:rPr>
          <w:rFonts w:ascii="Times New Roman" w:hAnsi="Times New Roman" w:cs="Times New Roman"/>
          <w:sz w:val="24"/>
          <w:szCs w:val="24"/>
        </w:rPr>
        <w:br/>
        <w:t>Nieodpłatna mediacja może być prowadzona w sprawach małżeńskich, rodzinnych, sąsiedzkich, konsumenckich i w innych kwestiach spornych, w tym również w sprawach toczących się już na drodze sądowej, o ile sąd nie skierował jeszcze sprawy do mediacji sądowej.                            Usługa może obejmować również: </w:t>
      </w:r>
      <w:r w:rsidRPr="00180B18">
        <w:rPr>
          <w:rFonts w:ascii="Times New Roman" w:hAnsi="Times New Roman" w:cs="Times New Roman"/>
          <w:sz w:val="24"/>
          <w:szCs w:val="24"/>
        </w:rPr>
        <w:br/>
        <w:t>• rozmowę informacyjną o możliwościach wykorzystania polubownych metod rozwiązywania sporów,</w:t>
      </w:r>
      <w:r w:rsidRPr="00180B18">
        <w:rPr>
          <w:rFonts w:ascii="Times New Roman" w:hAnsi="Times New Roman" w:cs="Times New Roman"/>
          <w:sz w:val="24"/>
          <w:szCs w:val="24"/>
        </w:rPr>
        <w:br/>
        <w:t>• przygotowanie projektu umowy o mediacje lub wniosku o mediacje, który osoba inicjująca mediację wystosuje do drugiej strony sporu.</w:t>
      </w:r>
      <w:r w:rsidRPr="00180B18">
        <w:rPr>
          <w:rFonts w:ascii="Times New Roman" w:hAnsi="Times New Roman" w:cs="Times New Roman"/>
          <w:sz w:val="24"/>
          <w:szCs w:val="24"/>
        </w:rPr>
        <w:br/>
        <w:t>Nieodpłatna mediacja nie może być prowadzona w sprawach formalnie skierowanych do mediacji (przez sąd albo inny organ), a także w sprawach, gdzie zachodzi podejrzenie przemocy w relacji stron.</w:t>
      </w:r>
    </w:p>
    <w:p w:rsidR="00180B18" w:rsidRDefault="00180B18" w:rsidP="00C933A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A6FF1" w:rsidRPr="005B2FEA" w:rsidRDefault="004A6FF1" w:rsidP="00C933A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B2FEA">
        <w:rPr>
          <w:rFonts w:ascii="Times New Roman" w:hAnsi="Times New Roman" w:cs="Times New Roman"/>
          <w:b/>
          <w:sz w:val="24"/>
          <w:szCs w:val="24"/>
        </w:rPr>
        <w:t xml:space="preserve">Szczegółowe informacje można uzyskać na stronie internetowej Ministerstwa Sprawiedliwości pod adresem: </w:t>
      </w:r>
      <w:hyperlink r:id="rId5" w:history="1">
        <w:r w:rsidR="00132E0E" w:rsidRPr="005B2FEA">
          <w:rPr>
            <w:rStyle w:val="Hipercze"/>
            <w:rFonts w:ascii="Times New Roman" w:hAnsi="Times New Roman" w:cs="Times New Roman"/>
            <w:b/>
            <w:sz w:val="24"/>
            <w:szCs w:val="24"/>
          </w:rPr>
          <w:t>https://darmowapomocprawna.ms.gov.pl/pl/</w:t>
        </w:r>
      </w:hyperlink>
      <w:r w:rsidR="00FE4D5E" w:rsidRPr="005B2FEA">
        <w:rPr>
          <w:rFonts w:ascii="Times New Roman" w:hAnsi="Times New Roman" w:cs="Times New Roman"/>
          <w:b/>
          <w:color w:val="2C3E50"/>
          <w:sz w:val="24"/>
          <w:szCs w:val="24"/>
        </w:rPr>
        <w:t>.</w:t>
      </w:r>
    </w:p>
    <w:sectPr w:rsidR="004A6FF1" w:rsidRPr="005B2FEA" w:rsidSect="00C93F42"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EC2417"/>
    <w:multiLevelType w:val="hybridMultilevel"/>
    <w:tmpl w:val="1D9EAE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D14109"/>
    <w:multiLevelType w:val="hybridMultilevel"/>
    <w:tmpl w:val="C840E2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7FD6D50"/>
    <w:multiLevelType w:val="hybridMultilevel"/>
    <w:tmpl w:val="EF1A5E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7DBC"/>
    <w:rsid w:val="00001B76"/>
    <w:rsid w:val="00052C90"/>
    <w:rsid w:val="000D2EE0"/>
    <w:rsid w:val="00111C19"/>
    <w:rsid w:val="00132E0E"/>
    <w:rsid w:val="00180B18"/>
    <w:rsid w:val="001A42AD"/>
    <w:rsid w:val="00200B30"/>
    <w:rsid w:val="00303CCF"/>
    <w:rsid w:val="00317880"/>
    <w:rsid w:val="00322E1E"/>
    <w:rsid w:val="0034250B"/>
    <w:rsid w:val="00366E9A"/>
    <w:rsid w:val="0038268F"/>
    <w:rsid w:val="003A4A55"/>
    <w:rsid w:val="003D5E54"/>
    <w:rsid w:val="003F1454"/>
    <w:rsid w:val="003F6BE8"/>
    <w:rsid w:val="00407272"/>
    <w:rsid w:val="00460EB3"/>
    <w:rsid w:val="004A6FF1"/>
    <w:rsid w:val="004C1585"/>
    <w:rsid w:val="004E1B2D"/>
    <w:rsid w:val="00502E26"/>
    <w:rsid w:val="00570E83"/>
    <w:rsid w:val="00572B17"/>
    <w:rsid w:val="00573A84"/>
    <w:rsid w:val="005B2FEA"/>
    <w:rsid w:val="005B59B7"/>
    <w:rsid w:val="005F6A01"/>
    <w:rsid w:val="0060388C"/>
    <w:rsid w:val="0061505D"/>
    <w:rsid w:val="00690EAF"/>
    <w:rsid w:val="00714F46"/>
    <w:rsid w:val="00771E63"/>
    <w:rsid w:val="007956DF"/>
    <w:rsid w:val="007B6714"/>
    <w:rsid w:val="007E4BA2"/>
    <w:rsid w:val="00810A65"/>
    <w:rsid w:val="00884DCE"/>
    <w:rsid w:val="00894DD5"/>
    <w:rsid w:val="008D745D"/>
    <w:rsid w:val="009B0724"/>
    <w:rsid w:val="00A2350A"/>
    <w:rsid w:val="00AD31B6"/>
    <w:rsid w:val="00B06C59"/>
    <w:rsid w:val="00B56B6C"/>
    <w:rsid w:val="00BA323C"/>
    <w:rsid w:val="00BA502D"/>
    <w:rsid w:val="00C103B0"/>
    <w:rsid w:val="00C723D1"/>
    <w:rsid w:val="00C933A2"/>
    <w:rsid w:val="00C93F42"/>
    <w:rsid w:val="00CE35EF"/>
    <w:rsid w:val="00D50B3E"/>
    <w:rsid w:val="00D6123A"/>
    <w:rsid w:val="00DB324B"/>
    <w:rsid w:val="00DD6BDA"/>
    <w:rsid w:val="00E17DBC"/>
    <w:rsid w:val="00E25FF0"/>
    <w:rsid w:val="00F06AC5"/>
    <w:rsid w:val="00FB6721"/>
    <w:rsid w:val="00FE4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2665F99-3AB0-4185-957E-374372402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14F46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4A6FF1"/>
    <w:rPr>
      <w:strike w:val="0"/>
      <w:dstrike w:val="0"/>
      <w:color w:val="B8051A"/>
      <w:u w:val="none"/>
      <w:effect w:val="none"/>
    </w:rPr>
  </w:style>
  <w:style w:type="paragraph" w:styleId="Bezodstpw">
    <w:name w:val="No Spacing"/>
    <w:uiPriority w:val="1"/>
    <w:qFormat/>
    <w:rsid w:val="00180B1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armowapomocprawna.ms.gov.pl/p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801</Words>
  <Characters>4808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emorawska</dc:creator>
  <cp:lastModifiedBy>adasik</cp:lastModifiedBy>
  <cp:revision>2</cp:revision>
  <cp:lastPrinted>2019-12-30T12:36:00Z</cp:lastPrinted>
  <dcterms:created xsi:type="dcterms:W3CDTF">2020-01-13T12:25:00Z</dcterms:created>
  <dcterms:modified xsi:type="dcterms:W3CDTF">2020-01-13T12:25:00Z</dcterms:modified>
</cp:coreProperties>
</file>